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E71C6" w14:textId="5392FF30" w:rsidR="00D5743B" w:rsidRDefault="006B23DE" w:rsidP="00D5743B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 </w:t>
      </w:r>
      <w:r w:rsidR="003E16C2">
        <w:rPr>
          <w:rFonts w:cstheme="minorHAnsi"/>
          <w:b/>
          <w:sz w:val="28"/>
          <w:szCs w:val="28"/>
        </w:rPr>
        <w:t>34</w:t>
      </w:r>
    </w:p>
    <w:p w14:paraId="71A8AF0E" w14:textId="0E59E88D" w:rsidR="00D5743B" w:rsidRPr="00D5743B" w:rsidRDefault="00D5743B" w:rsidP="00D5743B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Suport </w:t>
      </w:r>
      <w:r w:rsidR="00FF23D8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 FIX </w:t>
      </w: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pentru </w:t>
      </w:r>
      <w:r w:rsidR="001071AA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Display interactiv </w:t>
      </w:r>
    </w:p>
    <w:p w14:paraId="1FE524DE" w14:textId="564F7345" w:rsidR="00205D79" w:rsidRPr="00205D79" w:rsidRDefault="003E16C2" w:rsidP="00205D79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Cabinet geografie</w:t>
      </w:r>
    </w:p>
    <w:p w14:paraId="37BF86B0" w14:textId="7A9528F6" w:rsidR="006B23DE" w:rsidRDefault="006B23DE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518"/>
        <w:gridCol w:w="1741"/>
        <w:gridCol w:w="2248"/>
      </w:tblGrid>
      <w:tr w:rsidR="006B23DE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EF6117">
        <w:trPr>
          <w:trHeight w:val="175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009" w14:textId="19AB2E00" w:rsidR="00B25C9A" w:rsidRDefault="00EF6117" w:rsidP="00B25C9A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Stand TV </w:t>
            </w:r>
            <w:r w:rsidR="00FF23D8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fix </w:t>
            </w: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potrivit pentru </w:t>
            </w: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diagonale 60"-100", 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potrivit pentru </w:t>
            </w:r>
            <w:r w:rsidR="007E7B71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max. 80 </w:t>
            </w: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kg</w:t>
            </w:r>
          </w:p>
          <w:p w14:paraId="63053DC5" w14:textId="77777777" w:rsidR="00EF6117" w:rsidRPr="00EF6117" w:rsidRDefault="00EF6117" w:rsidP="00EF6117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</w:rPr>
              <w:t>Management al cablurilor integrat in coloana: pastreaza cablurile organizate si ascunse;</w:t>
            </w:r>
          </w:p>
          <w:p w14:paraId="5B1FA9AC" w14:textId="77777777" w:rsidR="00EF6117" w:rsidRDefault="00EF6117" w:rsidP="00EF6117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</w:rPr>
              <w:t>Baza solida din otel.</w:t>
            </w:r>
          </w:p>
          <w:p w14:paraId="7D3E2F52" w14:textId="4A925F6C" w:rsidR="00EF6117" w:rsidRDefault="00696119" w:rsidP="00696119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Montare pe </w:t>
            </w:r>
            <w:r w:rsidR="00FF23D8">
              <w:rPr>
                <w:rFonts w:asciiTheme="minorHAnsi" w:hAnsiTheme="minorHAnsi" w:cstheme="minorHAnsi"/>
                <w:sz w:val="22"/>
                <w:szCs w:val="22"/>
              </w:rPr>
              <w:t xml:space="preserve">perete </w:t>
            </w:r>
          </w:p>
          <w:p w14:paraId="3F3FA02E" w14:textId="0624CBE9" w:rsidR="00696119" w:rsidRPr="00EF6117" w:rsidRDefault="00696119" w:rsidP="00696119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2DC0C901" w:rsidR="006B23DE" w:rsidRPr="006B23DE" w:rsidRDefault="00205D79" w:rsidP="001071AA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  <w:r w:rsidR="00D5743B">
              <w:t xml:space="preserve"> </w:t>
            </w:r>
            <w:r w:rsidR="00EF6117">
              <w:t xml:space="preserve"> </w:t>
            </w:r>
          </w:p>
        </w:tc>
      </w:tr>
      <w:tr w:rsidR="006B23DE" w:rsidRPr="006B23DE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1C25" w14:textId="42A55F34" w:rsidR="00EF6117" w:rsidRPr="00EF6117" w:rsidRDefault="00FF23D8" w:rsidP="00EF611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  <w:p w14:paraId="762C620D" w14:textId="7B13FBC0" w:rsidR="00205D79" w:rsidRPr="00EF6117" w:rsidRDefault="00205D79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ADA9" w14:textId="78846826" w:rsidR="006B23DE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Oțel, </w:t>
            </w:r>
          </w:p>
          <w:p w14:paraId="4C26B1A1" w14:textId="77777777" w:rsidR="00EF6117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Vopsea cu pulbere</w:t>
            </w:r>
          </w:p>
          <w:p w14:paraId="34854464" w14:textId="0A9C7ECE" w:rsidR="00EF6117" w:rsidRPr="006B23DE" w:rsidRDefault="00EF6117" w:rsidP="007E7B71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Negru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DDE7377" w:rsidR="006B23DE" w:rsidRPr="006B23DE" w:rsidRDefault="007E7B71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Min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63546DC" w14:textId="77777777" w:rsidR="00205D79" w:rsidRDefault="00205D79" w:rsidP="00D5743B">
      <w:pPr>
        <w:rPr>
          <w:rFonts w:cstheme="minorHAnsi"/>
        </w:rPr>
      </w:pPr>
    </w:p>
    <w:p w14:paraId="27E43EC3" w14:textId="77777777" w:rsidR="00EF6117" w:rsidRPr="005A0AE5" w:rsidRDefault="00EF6117" w:rsidP="00D5743B">
      <w:pPr>
        <w:rPr>
          <w:rFonts w:cstheme="minorHAnsi"/>
        </w:rPr>
      </w:pPr>
    </w:p>
    <w:sectPr w:rsidR="00EF6117" w:rsidRPr="005A0AE5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466359">
    <w:abstractNumId w:val="2"/>
  </w:num>
  <w:num w:numId="2" w16cid:durableId="133524164">
    <w:abstractNumId w:val="1"/>
  </w:num>
  <w:num w:numId="3" w16cid:durableId="4946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1071AA"/>
    <w:rsid w:val="00205D79"/>
    <w:rsid w:val="002B1EE8"/>
    <w:rsid w:val="003D0E6E"/>
    <w:rsid w:val="003E16C2"/>
    <w:rsid w:val="0044253F"/>
    <w:rsid w:val="004C1712"/>
    <w:rsid w:val="005A0AE5"/>
    <w:rsid w:val="00655150"/>
    <w:rsid w:val="00696119"/>
    <w:rsid w:val="006B23DE"/>
    <w:rsid w:val="00700FEB"/>
    <w:rsid w:val="007E7B71"/>
    <w:rsid w:val="00915F01"/>
    <w:rsid w:val="00B25C9A"/>
    <w:rsid w:val="00B7109B"/>
    <w:rsid w:val="00D5743B"/>
    <w:rsid w:val="00EF6117"/>
    <w:rsid w:val="00F545D4"/>
    <w:rsid w:val="00F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5</cp:revision>
  <dcterms:created xsi:type="dcterms:W3CDTF">2024-09-12T10:51:00Z</dcterms:created>
  <dcterms:modified xsi:type="dcterms:W3CDTF">2025-08-26T06:49:00Z</dcterms:modified>
</cp:coreProperties>
</file>